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1F4" w:rsidRPr="003D3BE1" w:rsidRDefault="004A51F4" w:rsidP="003D3BE1">
      <w:pPr>
        <w:spacing w:line="280" w:lineRule="exact"/>
        <w:ind w:left="2268"/>
        <w:jc w:val="right"/>
        <w:rPr>
          <w:rFonts w:ascii="Century Gothic" w:hAnsi="Century Gothic"/>
          <w:b/>
          <w:color w:val="000066"/>
          <w:sz w:val="22"/>
        </w:rPr>
      </w:pPr>
      <w:r w:rsidRPr="003D3BE1">
        <w:rPr>
          <w:rFonts w:ascii="Century Gothic" w:hAnsi="Century Gothic"/>
          <w:b/>
          <w:color w:val="000066"/>
          <w:sz w:val="22"/>
        </w:rPr>
        <w:t>AL CONSIGLIO DELL’ORDINE DEI DOTTORI COMMERCIALISTI</w:t>
      </w:r>
    </w:p>
    <w:p w:rsidR="004A51F4" w:rsidRDefault="004A51F4" w:rsidP="003D3BE1">
      <w:pPr>
        <w:spacing w:line="280" w:lineRule="exact"/>
        <w:ind w:firstLine="2268"/>
        <w:jc w:val="right"/>
        <w:rPr>
          <w:rFonts w:ascii="Century Gothic" w:hAnsi="Century Gothic"/>
          <w:b/>
          <w:color w:val="000066"/>
          <w:sz w:val="22"/>
        </w:rPr>
      </w:pPr>
      <w:r w:rsidRPr="003D3BE1">
        <w:rPr>
          <w:rFonts w:ascii="Century Gothic" w:hAnsi="Century Gothic"/>
          <w:b/>
          <w:color w:val="000066"/>
          <w:sz w:val="22"/>
        </w:rPr>
        <w:t>E DEGLI ESPERTI CONTABILI DI VALLO DELLA LUCANIA</w:t>
      </w:r>
    </w:p>
    <w:p w:rsidR="003D3BE1" w:rsidRPr="003D3BE1" w:rsidRDefault="003D3BE1" w:rsidP="004A51F4">
      <w:pPr>
        <w:spacing w:line="280" w:lineRule="exact"/>
        <w:ind w:firstLine="2268"/>
        <w:rPr>
          <w:rFonts w:ascii="Century Gothic" w:hAnsi="Century Gothic"/>
          <w:b/>
          <w:color w:val="000066"/>
          <w:sz w:val="22"/>
        </w:rPr>
      </w:pPr>
    </w:p>
    <w:p w:rsidR="004A51F4" w:rsidRPr="003D3BE1" w:rsidRDefault="00190C5A" w:rsidP="004A51F4">
      <w:pPr>
        <w:jc w:val="center"/>
        <w:rPr>
          <w:rFonts w:ascii="Century Gothic" w:eastAsia="Verdana" w:hAnsi="Century Gothic" w:cs="Verdana"/>
          <w:color w:val="000066"/>
          <w:sz w:val="22"/>
        </w:rPr>
      </w:pPr>
      <w:r>
        <w:rPr>
          <w:rFonts w:ascii="Century Gothic" w:eastAsia="Verdana" w:hAnsi="Century Gothic" w:cs="Verdana"/>
          <w:noProof/>
          <w:color w:val="000066"/>
          <w:sz w:val="22"/>
          <w:lang w:eastAsia="it-IT"/>
        </w:rPr>
        <w:pict>
          <v:shapetype id="_x0000_t32" coordsize="21600,21600" o:spt="32" o:oned="t" path="m,l21600,21600e" filled="f">
            <v:path arrowok="t" fillok="f" o:connecttype="none"/>
            <o:lock v:ext="edit" shapetype="t"/>
          </v:shapetype>
          <v:shape id="_x0000_s1026" type="#_x0000_t32" style="position:absolute;left:0;text-align:left;margin-left:-.55pt;margin-top:5.05pt;width:453.55pt;height:0;z-index:251660288" o:connectortype="straight" strokecolor="#009" strokeweight=".25pt"/>
        </w:pict>
      </w:r>
    </w:p>
    <w:p w:rsidR="004A51F4" w:rsidRPr="003D3BE1" w:rsidRDefault="004A51F4" w:rsidP="004A51F4">
      <w:pPr>
        <w:jc w:val="center"/>
        <w:rPr>
          <w:rFonts w:ascii="Century Gothic" w:eastAsia="Verdana" w:hAnsi="Century Gothic" w:cs="Verdana"/>
          <w:color w:val="000066"/>
          <w:szCs w:val="20"/>
        </w:rPr>
      </w:pPr>
      <w:r w:rsidRPr="003D3BE1">
        <w:rPr>
          <w:rFonts w:ascii="Century Gothic" w:eastAsia="Verdana" w:hAnsi="Century Gothic" w:cs="Verdana"/>
          <w:color w:val="000066"/>
          <w:szCs w:val="20"/>
        </w:rPr>
        <w:t>MODULO DI ISCRIZIONE</w:t>
      </w:r>
    </w:p>
    <w:p w:rsidR="004A51F4" w:rsidRPr="003D3BE1" w:rsidRDefault="004A51F4" w:rsidP="004A51F4">
      <w:pPr>
        <w:spacing w:before="71"/>
        <w:jc w:val="center"/>
        <w:rPr>
          <w:rFonts w:ascii="Century Gothic" w:eastAsia="Verdana" w:hAnsi="Century Gothic" w:cs="Verdana"/>
          <w:color w:val="000066"/>
          <w:szCs w:val="20"/>
        </w:rPr>
      </w:pPr>
      <w:r w:rsidRPr="003D3BE1">
        <w:rPr>
          <w:rFonts w:ascii="Century Gothic" w:eastAsia="Verdana" w:hAnsi="Century Gothic" w:cs="Verdana"/>
          <w:b/>
          <w:bCs/>
          <w:color w:val="000066"/>
          <w:szCs w:val="20"/>
        </w:rPr>
        <w:t>AL CO</w:t>
      </w:r>
      <w:r w:rsidR="003D3BE1" w:rsidRPr="003D3BE1">
        <w:rPr>
          <w:rFonts w:ascii="Century Gothic" w:eastAsia="Verdana" w:hAnsi="Century Gothic" w:cs="Verdana"/>
          <w:b/>
          <w:bCs/>
          <w:color w:val="000066"/>
          <w:szCs w:val="20"/>
        </w:rPr>
        <w:t>RSO</w:t>
      </w:r>
      <w:r w:rsidRPr="003D3BE1">
        <w:rPr>
          <w:rFonts w:ascii="Century Gothic" w:eastAsia="Verdana" w:hAnsi="Century Gothic" w:cs="Verdana"/>
          <w:b/>
          <w:bCs/>
          <w:color w:val="000066"/>
          <w:szCs w:val="20"/>
        </w:rPr>
        <w:t xml:space="preserve"> </w:t>
      </w:r>
      <w:r w:rsidR="003D3BE1" w:rsidRPr="003D3BE1">
        <w:rPr>
          <w:rFonts w:ascii="Century Gothic" w:eastAsia="Verdana" w:hAnsi="Century Gothic" w:cs="Verdana"/>
          <w:b/>
          <w:bCs/>
          <w:color w:val="000066"/>
          <w:szCs w:val="20"/>
        </w:rPr>
        <w:t xml:space="preserve">DI </w:t>
      </w:r>
      <w:r w:rsidRPr="003D3BE1">
        <w:rPr>
          <w:rFonts w:ascii="Century Gothic" w:eastAsia="Verdana" w:hAnsi="Century Gothic" w:cs="Verdana"/>
          <w:b/>
          <w:bCs/>
          <w:color w:val="000066"/>
          <w:szCs w:val="20"/>
        </w:rPr>
        <w:t>FORMA</w:t>
      </w:r>
      <w:r w:rsidR="003D3BE1" w:rsidRPr="003D3BE1">
        <w:rPr>
          <w:rFonts w:ascii="Century Gothic" w:eastAsia="Verdana" w:hAnsi="Century Gothic" w:cs="Verdana"/>
          <w:b/>
          <w:bCs/>
          <w:color w:val="000066"/>
          <w:szCs w:val="20"/>
        </w:rPr>
        <w:t>ZIONE</w:t>
      </w:r>
      <w:r w:rsidRPr="003D3BE1">
        <w:rPr>
          <w:rFonts w:ascii="Century Gothic" w:eastAsia="Verdana" w:hAnsi="Century Gothic" w:cs="Verdana"/>
          <w:b/>
          <w:bCs/>
          <w:color w:val="000066"/>
          <w:szCs w:val="20"/>
        </w:rPr>
        <w:t xml:space="preserve"> IN MATERIA DI REVISIONE DEGLI ENTI LOCALI</w:t>
      </w:r>
      <w:r w:rsidR="003D3BE1" w:rsidRPr="003D3BE1">
        <w:rPr>
          <w:rFonts w:ascii="Century Gothic" w:eastAsia="Verdana" w:hAnsi="Century Gothic" w:cs="Verdana"/>
          <w:b/>
          <w:bCs/>
          <w:color w:val="000066"/>
          <w:szCs w:val="20"/>
        </w:rPr>
        <w:t xml:space="preserve"> - 1</w:t>
      </w:r>
      <w:r w:rsidR="00705480">
        <w:rPr>
          <w:rFonts w:ascii="Century Gothic" w:eastAsia="Verdana" w:hAnsi="Century Gothic" w:cs="Verdana"/>
          <w:b/>
          <w:bCs/>
          <w:color w:val="000066"/>
          <w:szCs w:val="20"/>
        </w:rPr>
        <w:t>8</w:t>
      </w:r>
      <w:r w:rsidR="003D3BE1" w:rsidRPr="003D3BE1">
        <w:rPr>
          <w:rFonts w:ascii="Century Gothic" w:eastAsia="Verdana" w:hAnsi="Century Gothic" w:cs="Verdana"/>
          <w:b/>
          <w:bCs/>
          <w:color w:val="000066"/>
          <w:szCs w:val="20"/>
        </w:rPr>
        <w:t>/</w:t>
      </w:r>
      <w:r w:rsidR="00705480">
        <w:rPr>
          <w:rFonts w:ascii="Century Gothic" w:eastAsia="Verdana" w:hAnsi="Century Gothic" w:cs="Verdana"/>
          <w:b/>
          <w:bCs/>
          <w:color w:val="000066"/>
          <w:szCs w:val="20"/>
        </w:rPr>
        <w:t>11</w:t>
      </w:r>
      <w:r w:rsidR="003D3BE1" w:rsidRPr="003D3BE1">
        <w:rPr>
          <w:rFonts w:ascii="Century Gothic" w:eastAsia="Verdana" w:hAnsi="Century Gothic" w:cs="Verdana"/>
          <w:b/>
          <w:bCs/>
          <w:color w:val="000066"/>
          <w:szCs w:val="20"/>
        </w:rPr>
        <w:t>/2019</w:t>
      </w:r>
    </w:p>
    <w:p w:rsidR="004A51F4" w:rsidRPr="003D3BE1" w:rsidRDefault="004A51F4" w:rsidP="004A51F4">
      <w:pPr>
        <w:spacing w:before="1" w:line="120" w:lineRule="exact"/>
        <w:rPr>
          <w:rFonts w:ascii="Century Gothic" w:hAnsi="Century Gothic"/>
          <w:color w:val="000066"/>
          <w:sz w:val="22"/>
        </w:rPr>
      </w:pPr>
    </w:p>
    <w:p w:rsidR="004A51F4" w:rsidRPr="003D3BE1" w:rsidRDefault="00190C5A" w:rsidP="004A51F4">
      <w:pPr>
        <w:spacing w:line="200" w:lineRule="exact"/>
        <w:rPr>
          <w:rFonts w:ascii="Century Gothic" w:hAnsi="Century Gothic"/>
          <w:color w:val="000066"/>
          <w:sz w:val="22"/>
        </w:rPr>
      </w:pPr>
      <w:r>
        <w:rPr>
          <w:rFonts w:ascii="Century Gothic" w:eastAsia="Verdana" w:hAnsi="Century Gothic" w:cs="Verdana"/>
          <w:noProof/>
          <w:color w:val="000066"/>
          <w:sz w:val="22"/>
          <w:lang w:eastAsia="it-IT"/>
        </w:rPr>
        <w:pict>
          <v:shape id="_x0000_s1027" type="#_x0000_t32" style="position:absolute;margin-left:.05pt;margin-top:.5pt;width:453.55pt;height:0;z-index:251661312" o:connectortype="straight" strokecolor="#009" strokeweight=".25pt"/>
        </w:pict>
      </w:r>
    </w:p>
    <w:p w:rsidR="004A51F4" w:rsidRPr="003D3BE1" w:rsidRDefault="004A51F4" w:rsidP="00190C5A">
      <w:pPr>
        <w:tabs>
          <w:tab w:val="left" w:pos="2694"/>
          <w:tab w:val="left" w:pos="5670"/>
        </w:tabs>
        <w:spacing w:before="120" w:line="400" w:lineRule="exact"/>
        <w:rPr>
          <w:rFonts w:ascii="Century Gothic" w:eastAsia="Verdana" w:hAnsi="Century Gothic" w:cs="Verdana"/>
          <w:color w:val="000066"/>
          <w:sz w:val="14"/>
          <w:szCs w:val="14"/>
        </w:rPr>
      </w:pPr>
      <w:r w:rsidRPr="003D3BE1">
        <w:rPr>
          <w:rFonts w:ascii="Century Gothic" w:eastAsia="Verdana" w:hAnsi="Century Gothic" w:cs="Verdana"/>
          <w:color w:val="000066"/>
          <w:sz w:val="22"/>
        </w:rPr>
        <w:t>Cognome</w:t>
      </w:r>
      <w:r w:rsidRPr="003D3BE1">
        <w:rPr>
          <w:rFonts w:ascii="Century Gothic" w:eastAsia="Verdana" w:hAnsi="Century Gothic" w:cs="Verdana"/>
          <w:i/>
          <w:color w:val="000066"/>
          <w:sz w:val="22"/>
        </w:rPr>
        <w:t xml:space="preserve"> </w:t>
      </w:r>
      <w:r w:rsidRPr="003D3BE1">
        <w:rPr>
          <w:rFonts w:ascii="Century Gothic" w:eastAsia="Verdana" w:hAnsi="Century Gothic" w:cs="Verdana"/>
          <w:i/>
          <w:color w:val="000066"/>
          <w:sz w:val="14"/>
          <w:szCs w:val="14"/>
        </w:rPr>
        <w:t xml:space="preserve">  </w:t>
      </w:r>
      <w:r w:rsidRPr="003D3BE1">
        <w:rPr>
          <w:rFonts w:ascii="Century Gothic" w:eastAsia="Verdana" w:hAnsi="Century Gothic" w:cs="Verdana"/>
          <w:color w:val="000066"/>
          <w:sz w:val="14"/>
          <w:szCs w:val="14"/>
        </w:rPr>
        <w:t>……………………………</w:t>
      </w:r>
      <w:proofErr w:type="gramStart"/>
      <w:r w:rsidRPr="003D3BE1">
        <w:rPr>
          <w:rFonts w:ascii="Century Gothic" w:eastAsia="Verdana" w:hAnsi="Century Gothic" w:cs="Verdana"/>
          <w:color w:val="000066"/>
          <w:sz w:val="14"/>
          <w:szCs w:val="14"/>
        </w:rPr>
        <w:t>…….</w:t>
      </w:r>
      <w:proofErr w:type="gramEnd"/>
      <w:r w:rsidRPr="003D3BE1">
        <w:rPr>
          <w:rFonts w:ascii="Century Gothic" w:eastAsia="Verdana" w:hAnsi="Century Gothic" w:cs="Verdana"/>
          <w:color w:val="000066"/>
          <w:sz w:val="14"/>
          <w:szCs w:val="14"/>
        </w:rPr>
        <w:t>……………………</w:t>
      </w:r>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 xml:space="preserve">………… </w:t>
      </w:r>
      <w:proofErr w:type="gramStart"/>
      <w:r w:rsidRPr="003D3BE1">
        <w:rPr>
          <w:rFonts w:ascii="Century Gothic" w:eastAsia="Verdana" w:hAnsi="Century Gothic" w:cs="Verdana"/>
          <w:color w:val="000066"/>
          <w:sz w:val="22"/>
        </w:rPr>
        <w:t xml:space="preserve">Nome  </w:t>
      </w:r>
      <w:r w:rsidRPr="003D3BE1">
        <w:rPr>
          <w:rFonts w:ascii="Century Gothic" w:eastAsia="Verdana" w:hAnsi="Century Gothic" w:cs="Verdana"/>
          <w:color w:val="000066"/>
          <w:sz w:val="14"/>
          <w:szCs w:val="14"/>
        </w:rPr>
        <w:t>…</w:t>
      </w:r>
      <w:proofErr w:type="gramEnd"/>
      <w:r w:rsidRPr="003D3BE1">
        <w:rPr>
          <w:rFonts w:ascii="Century Gothic" w:eastAsia="Verdana" w:hAnsi="Century Gothic" w:cs="Verdana"/>
          <w:color w:val="000066"/>
          <w:sz w:val="14"/>
          <w:szCs w:val="14"/>
        </w:rPr>
        <w:t>………………………………….………………….…</w:t>
      </w:r>
    </w:p>
    <w:p w:rsidR="004A51F4" w:rsidRPr="003D3BE1" w:rsidRDefault="004A51F4" w:rsidP="00190C5A">
      <w:pPr>
        <w:tabs>
          <w:tab w:val="left" w:pos="2694"/>
          <w:tab w:val="left" w:pos="5670"/>
        </w:tabs>
        <w:spacing w:line="400" w:lineRule="exact"/>
        <w:rPr>
          <w:rFonts w:ascii="Century Gothic" w:eastAsia="Verdana" w:hAnsi="Century Gothic" w:cs="Verdana"/>
          <w:color w:val="000066"/>
          <w:sz w:val="22"/>
        </w:rPr>
      </w:pPr>
      <w:r w:rsidRPr="003D3BE1">
        <w:rPr>
          <w:rFonts w:ascii="Century Gothic" w:eastAsia="Verdana" w:hAnsi="Century Gothic" w:cs="Verdana"/>
          <w:color w:val="000066"/>
          <w:sz w:val="22"/>
        </w:rPr>
        <w:t>C.F.</w:t>
      </w:r>
      <w:r w:rsidRPr="003D3BE1">
        <w:rPr>
          <w:rFonts w:ascii="Century Gothic" w:eastAsia="Verdana" w:hAnsi="Century Gothic" w:cs="Verdana"/>
          <w:color w:val="000066"/>
          <w:sz w:val="14"/>
          <w:szCs w:val="14"/>
        </w:rPr>
        <w:t xml:space="preserve"> ………………………………………………………</w:t>
      </w:r>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 xml:space="preserve">………… </w:t>
      </w:r>
      <w:r w:rsidRPr="003D3BE1">
        <w:rPr>
          <w:rFonts w:ascii="Century Gothic" w:eastAsia="Verdana" w:hAnsi="Century Gothic" w:cs="Verdana"/>
          <w:color w:val="000066"/>
          <w:sz w:val="22"/>
        </w:rPr>
        <w:t xml:space="preserve">Nato a </w:t>
      </w:r>
      <w:r w:rsidRPr="003D3BE1">
        <w:rPr>
          <w:rFonts w:ascii="Century Gothic" w:eastAsia="Verdana" w:hAnsi="Century Gothic" w:cs="Verdana"/>
          <w:color w:val="000066"/>
          <w:sz w:val="14"/>
          <w:szCs w:val="14"/>
        </w:rPr>
        <w:t>………………</w:t>
      </w:r>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w:t>
      </w:r>
      <w:proofErr w:type="gramStart"/>
      <w:r w:rsidRPr="003D3BE1">
        <w:rPr>
          <w:rFonts w:ascii="Century Gothic" w:eastAsia="Verdana" w:hAnsi="Century Gothic" w:cs="Verdana"/>
          <w:color w:val="000066"/>
          <w:sz w:val="14"/>
          <w:szCs w:val="14"/>
        </w:rPr>
        <w:t>…….</w:t>
      </w:r>
      <w:proofErr w:type="gramEnd"/>
      <w:r w:rsidRPr="003D3BE1">
        <w:rPr>
          <w:rFonts w:ascii="Century Gothic" w:eastAsia="Verdana" w:hAnsi="Century Gothic" w:cs="Verdana"/>
          <w:color w:val="000066"/>
          <w:sz w:val="14"/>
          <w:szCs w:val="14"/>
        </w:rPr>
        <w:t xml:space="preserve">……………  </w:t>
      </w:r>
      <w:r w:rsidRPr="003D3BE1">
        <w:rPr>
          <w:rFonts w:ascii="Century Gothic" w:eastAsia="Verdana" w:hAnsi="Century Gothic" w:cs="Verdana"/>
          <w:color w:val="000066"/>
          <w:sz w:val="22"/>
        </w:rPr>
        <w:t>(</w:t>
      </w:r>
      <w:r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22"/>
        </w:rPr>
        <w:t>)</w:t>
      </w:r>
    </w:p>
    <w:p w:rsidR="004A51F4" w:rsidRPr="003D3BE1" w:rsidRDefault="004A51F4" w:rsidP="00190C5A">
      <w:pPr>
        <w:tabs>
          <w:tab w:val="left" w:pos="2694"/>
          <w:tab w:val="left" w:pos="5670"/>
        </w:tabs>
        <w:spacing w:line="400" w:lineRule="exact"/>
        <w:rPr>
          <w:rFonts w:ascii="Century Gothic" w:eastAsia="Verdana" w:hAnsi="Century Gothic" w:cs="Verdana"/>
          <w:color w:val="000066"/>
          <w:sz w:val="14"/>
          <w:szCs w:val="14"/>
        </w:rPr>
      </w:pPr>
      <w:r w:rsidRPr="003D3BE1">
        <w:rPr>
          <w:rFonts w:ascii="Century Gothic" w:eastAsia="Verdana" w:hAnsi="Century Gothic" w:cs="Verdana"/>
          <w:color w:val="000066"/>
          <w:sz w:val="22"/>
        </w:rPr>
        <w:t xml:space="preserve">Il </w:t>
      </w:r>
      <w:r w:rsidRPr="003D3BE1">
        <w:rPr>
          <w:rFonts w:ascii="Century Gothic" w:eastAsia="Verdana" w:hAnsi="Century Gothic" w:cs="Verdana"/>
          <w:color w:val="000066"/>
          <w:sz w:val="14"/>
          <w:szCs w:val="14"/>
        </w:rPr>
        <w:t>…………………………………………</w:t>
      </w:r>
      <w:proofErr w:type="gramStart"/>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w:t>
      </w:r>
      <w:proofErr w:type="gramEnd"/>
      <w:r w:rsidRPr="003D3BE1">
        <w:rPr>
          <w:rFonts w:ascii="Century Gothic" w:eastAsia="Verdana" w:hAnsi="Century Gothic" w:cs="Verdana"/>
          <w:color w:val="000066"/>
          <w:sz w:val="14"/>
          <w:szCs w:val="14"/>
        </w:rPr>
        <w:t xml:space="preserve">………………  </w:t>
      </w:r>
      <w:r w:rsidRPr="003D3BE1">
        <w:rPr>
          <w:rFonts w:ascii="Century Gothic" w:eastAsia="Verdana" w:hAnsi="Century Gothic" w:cs="Verdana"/>
          <w:color w:val="000066"/>
          <w:sz w:val="22"/>
        </w:rPr>
        <w:t xml:space="preserve">Cell.  </w:t>
      </w:r>
      <w:r w:rsidRPr="003D3BE1">
        <w:rPr>
          <w:rFonts w:ascii="Century Gothic" w:eastAsia="Verdana" w:hAnsi="Century Gothic" w:cs="Verdana"/>
          <w:color w:val="000066"/>
          <w:sz w:val="14"/>
          <w:szCs w:val="14"/>
        </w:rPr>
        <w:t>…………………………</w:t>
      </w:r>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 xml:space="preserve">……………………………………….…………………… </w:t>
      </w:r>
    </w:p>
    <w:p w:rsidR="004A51F4" w:rsidRPr="003D3BE1" w:rsidRDefault="004A51F4" w:rsidP="00190C5A">
      <w:pPr>
        <w:tabs>
          <w:tab w:val="left" w:pos="2694"/>
          <w:tab w:val="left" w:pos="5670"/>
        </w:tabs>
        <w:spacing w:line="400" w:lineRule="exact"/>
        <w:rPr>
          <w:rFonts w:ascii="Century Gothic" w:eastAsia="Verdana" w:hAnsi="Century Gothic" w:cs="Verdana"/>
          <w:color w:val="000066"/>
          <w:sz w:val="14"/>
          <w:szCs w:val="14"/>
        </w:rPr>
      </w:pPr>
      <w:proofErr w:type="gramStart"/>
      <w:r w:rsidRPr="003D3BE1">
        <w:rPr>
          <w:rFonts w:ascii="Century Gothic" w:eastAsia="Verdana" w:hAnsi="Century Gothic" w:cs="Verdana"/>
          <w:color w:val="000066"/>
          <w:sz w:val="22"/>
        </w:rPr>
        <w:t xml:space="preserve">E-mail  </w:t>
      </w:r>
      <w:r w:rsidRPr="003D3BE1">
        <w:rPr>
          <w:rFonts w:ascii="Century Gothic" w:eastAsia="Verdana" w:hAnsi="Century Gothic" w:cs="Verdana"/>
          <w:color w:val="000066"/>
          <w:sz w:val="14"/>
          <w:szCs w:val="14"/>
        </w:rPr>
        <w:t>…</w:t>
      </w:r>
      <w:proofErr w:type="gramEnd"/>
      <w:r w:rsidRPr="003D3BE1">
        <w:rPr>
          <w:rFonts w:ascii="Century Gothic" w:eastAsia="Verdana" w:hAnsi="Century Gothic" w:cs="Verdana"/>
          <w:color w:val="000066"/>
          <w:sz w:val="14"/>
          <w:szCs w:val="14"/>
        </w:rPr>
        <w:t>……………………………………….……………</w:t>
      </w:r>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w:t>
      </w:r>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w:t>
      </w:r>
    </w:p>
    <w:p w:rsidR="004A51F4" w:rsidRPr="003D3BE1" w:rsidRDefault="004A51F4" w:rsidP="00190C5A">
      <w:pPr>
        <w:spacing w:line="400" w:lineRule="exact"/>
        <w:rPr>
          <w:rFonts w:ascii="Century Gothic" w:eastAsia="Verdana" w:hAnsi="Century Gothic" w:cs="Verdana"/>
          <w:color w:val="000066"/>
          <w:sz w:val="14"/>
          <w:szCs w:val="14"/>
        </w:rPr>
      </w:pPr>
      <w:r w:rsidRPr="003D3BE1">
        <w:rPr>
          <w:rFonts w:ascii="Century Gothic" w:eastAsia="Verdana" w:hAnsi="Century Gothic" w:cs="Verdana"/>
          <w:color w:val="000066"/>
          <w:sz w:val="22"/>
        </w:rPr>
        <w:t xml:space="preserve">PEC   </w:t>
      </w:r>
      <w:r w:rsidRPr="003D3BE1">
        <w:rPr>
          <w:rFonts w:ascii="Century Gothic" w:eastAsia="Verdana" w:hAnsi="Century Gothic" w:cs="Verdana"/>
          <w:color w:val="000066"/>
          <w:sz w:val="14"/>
          <w:szCs w:val="14"/>
        </w:rPr>
        <w:t>...…………………………………………………………………</w:t>
      </w:r>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w:t>
      </w:r>
      <w:proofErr w:type="gramStart"/>
      <w:r w:rsidRPr="003D3BE1">
        <w:rPr>
          <w:rFonts w:ascii="Century Gothic" w:eastAsia="Verdana" w:hAnsi="Century Gothic" w:cs="Verdana"/>
          <w:color w:val="000066"/>
          <w:sz w:val="14"/>
          <w:szCs w:val="14"/>
        </w:rPr>
        <w:t>…….</w:t>
      </w:r>
      <w:proofErr w:type="gramEnd"/>
      <w:r w:rsidRPr="003D3BE1">
        <w:rPr>
          <w:rFonts w:ascii="Century Gothic" w:eastAsia="Verdana" w:hAnsi="Century Gothic" w:cs="Verdana"/>
          <w:color w:val="000066"/>
          <w:sz w:val="14"/>
          <w:szCs w:val="14"/>
        </w:rPr>
        <w:t>…………………………………………………………………………</w:t>
      </w:r>
    </w:p>
    <w:p w:rsidR="004A51F4" w:rsidRPr="003D3BE1" w:rsidRDefault="004A51F4" w:rsidP="00190C5A">
      <w:pPr>
        <w:tabs>
          <w:tab w:val="left" w:pos="142"/>
        </w:tabs>
        <w:spacing w:line="400" w:lineRule="exact"/>
        <w:rPr>
          <w:rFonts w:ascii="Century Gothic" w:eastAsia="Verdana" w:hAnsi="Century Gothic" w:cs="Verdana"/>
          <w:color w:val="000066"/>
          <w:sz w:val="14"/>
          <w:szCs w:val="14"/>
        </w:rPr>
      </w:pPr>
      <w:r w:rsidRPr="003D3BE1">
        <w:rPr>
          <w:rFonts w:ascii="Century Gothic" w:eastAsia="Verdana" w:hAnsi="Century Gothic" w:cs="Verdana"/>
          <w:color w:val="000066"/>
          <w:sz w:val="22"/>
        </w:rPr>
        <w:t xml:space="preserve">Ordine/Ente di appartenenza   </w:t>
      </w:r>
      <w:r w:rsidRPr="003D3BE1">
        <w:rPr>
          <w:rFonts w:ascii="Century Gothic" w:eastAsia="Verdana" w:hAnsi="Century Gothic" w:cs="Verdana"/>
          <w:color w:val="000066"/>
          <w:sz w:val="14"/>
          <w:szCs w:val="14"/>
        </w:rPr>
        <w:t>……………………</w:t>
      </w:r>
      <w:proofErr w:type="gramStart"/>
      <w:r w:rsidR="00D53AA8" w:rsidRPr="003D3BE1">
        <w:rPr>
          <w:rFonts w:ascii="Century Gothic" w:eastAsia="Verdana" w:hAnsi="Century Gothic" w:cs="Verdana"/>
          <w:color w:val="000066"/>
          <w:sz w:val="14"/>
          <w:szCs w:val="14"/>
        </w:rPr>
        <w:t>……</w:t>
      </w:r>
      <w:r w:rsidRPr="003D3BE1">
        <w:rPr>
          <w:rFonts w:ascii="Century Gothic" w:eastAsia="Verdana" w:hAnsi="Century Gothic" w:cs="Verdana"/>
          <w:color w:val="000066"/>
          <w:sz w:val="14"/>
          <w:szCs w:val="14"/>
        </w:rPr>
        <w:t>.</w:t>
      </w:r>
      <w:proofErr w:type="gramEnd"/>
      <w:r w:rsidRPr="003D3BE1">
        <w:rPr>
          <w:rFonts w:ascii="Century Gothic" w:eastAsia="Verdana" w:hAnsi="Century Gothic" w:cs="Verdana"/>
          <w:color w:val="000066"/>
          <w:sz w:val="14"/>
          <w:szCs w:val="14"/>
        </w:rPr>
        <w:t>……………………………….………………………………………………</w:t>
      </w:r>
    </w:p>
    <w:p w:rsidR="004A51F4" w:rsidRPr="003D3BE1" w:rsidRDefault="004A51F4" w:rsidP="00594CBA">
      <w:pPr>
        <w:spacing w:before="240" w:after="120" w:line="240" w:lineRule="exact"/>
        <w:jc w:val="center"/>
        <w:rPr>
          <w:rFonts w:ascii="Century Gothic" w:eastAsia="Verdana" w:hAnsi="Century Gothic" w:cs="Verdana"/>
          <w:color w:val="000066"/>
          <w:sz w:val="22"/>
        </w:rPr>
      </w:pPr>
      <w:r w:rsidRPr="003D3BE1">
        <w:rPr>
          <w:rFonts w:ascii="Century Gothic" w:eastAsia="Verdana" w:hAnsi="Century Gothic" w:cs="Verdana"/>
          <w:b/>
          <w:bCs/>
          <w:color w:val="000066"/>
          <w:sz w:val="22"/>
        </w:rPr>
        <w:t>CHIEDE</w:t>
      </w:r>
    </w:p>
    <w:p w:rsidR="00F57683" w:rsidRPr="003D3BE1" w:rsidRDefault="004A51F4" w:rsidP="003D3BE1">
      <w:pPr>
        <w:tabs>
          <w:tab w:val="left" w:pos="284"/>
        </w:tabs>
        <w:spacing w:line="320" w:lineRule="exact"/>
        <w:jc w:val="both"/>
        <w:rPr>
          <w:rFonts w:ascii="Century Gothic" w:eastAsia="Verdana" w:hAnsi="Century Gothic" w:cs="Verdana"/>
          <w:color w:val="000066"/>
          <w:sz w:val="22"/>
        </w:rPr>
      </w:pPr>
      <w:r w:rsidRPr="003D3BE1">
        <w:rPr>
          <w:rFonts w:ascii="Century Gothic" w:eastAsia="Verdana" w:hAnsi="Century Gothic" w:cs="Verdana"/>
          <w:color w:val="000066"/>
          <w:sz w:val="22"/>
        </w:rPr>
        <w:t>di essere ammesso/a a partecipare al co</w:t>
      </w:r>
      <w:r w:rsidR="003D3BE1" w:rsidRPr="003D3BE1">
        <w:rPr>
          <w:rFonts w:ascii="Century Gothic" w:eastAsia="Verdana" w:hAnsi="Century Gothic" w:cs="Verdana"/>
          <w:color w:val="000066"/>
          <w:sz w:val="22"/>
        </w:rPr>
        <w:t xml:space="preserve">rso di </w:t>
      </w:r>
      <w:r w:rsidR="003D3BE1" w:rsidRPr="003D3BE1">
        <w:rPr>
          <w:rFonts w:ascii="Century Gothic" w:eastAsia="Verdana" w:hAnsi="Century Gothic" w:cs="Verdana"/>
          <w:color w:val="000066"/>
          <w:spacing w:val="-4"/>
          <w:sz w:val="22"/>
        </w:rPr>
        <w:t xml:space="preserve">per Revisori Enti Locali organizzato da codesto Ordine per il giorno </w:t>
      </w:r>
      <w:r w:rsidR="00705480">
        <w:rPr>
          <w:rFonts w:ascii="Century Gothic" w:eastAsia="Verdana" w:hAnsi="Century Gothic" w:cs="Verdana"/>
          <w:b/>
          <w:color w:val="000066"/>
          <w:spacing w:val="-4"/>
          <w:sz w:val="22"/>
        </w:rPr>
        <w:t>lune</w:t>
      </w:r>
      <w:r w:rsidR="003D3BE1" w:rsidRPr="003D3BE1">
        <w:rPr>
          <w:rFonts w:ascii="Century Gothic" w:eastAsia="Verdana" w:hAnsi="Century Gothic" w:cs="Verdana"/>
          <w:b/>
          <w:color w:val="000066"/>
          <w:spacing w:val="-4"/>
          <w:sz w:val="22"/>
        </w:rPr>
        <w:t>dì 1</w:t>
      </w:r>
      <w:r w:rsidR="00705480">
        <w:rPr>
          <w:rFonts w:ascii="Century Gothic" w:eastAsia="Verdana" w:hAnsi="Century Gothic" w:cs="Verdana"/>
          <w:b/>
          <w:color w:val="000066"/>
          <w:spacing w:val="-4"/>
          <w:sz w:val="22"/>
        </w:rPr>
        <w:t>8</w:t>
      </w:r>
      <w:r w:rsidR="003D3BE1" w:rsidRPr="003D3BE1">
        <w:rPr>
          <w:rFonts w:ascii="Century Gothic" w:eastAsia="Verdana" w:hAnsi="Century Gothic" w:cs="Verdana"/>
          <w:b/>
          <w:color w:val="000066"/>
          <w:spacing w:val="-4"/>
          <w:sz w:val="22"/>
        </w:rPr>
        <w:t xml:space="preserve"> </w:t>
      </w:r>
      <w:r w:rsidR="00705480">
        <w:rPr>
          <w:rFonts w:ascii="Century Gothic" w:eastAsia="Verdana" w:hAnsi="Century Gothic" w:cs="Verdana"/>
          <w:b/>
          <w:color w:val="000066"/>
          <w:spacing w:val="-4"/>
          <w:sz w:val="22"/>
        </w:rPr>
        <w:t>novembre</w:t>
      </w:r>
      <w:r w:rsidR="003D3BE1" w:rsidRPr="003D3BE1">
        <w:rPr>
          <w:rFonts w:ascii="Century Gothic" w:eastAsia="Verdana" w:hAnsi="Century Gothic" w:cs="Verdana"/>
          <w:b/>
          <w:color w:val="000066"/>
          <w:spacing w:val="-4"/>
          <w:sz w:val="22"/>
        </w:rPr>
        <w:t xml:space="preserve"> 2019</w:t>
      </w:r>
      <w:r w:rsidR="003D3BE1" w:rsidRPr="003D3BE1">
        <w:rPr>
          <w:rFonts w:ascii="Century Gothic" w:eastAsia="Verdana" w:hAnsi="Century Gothic" w:cs="Verdana"/>
          <w:color w:val="000066"/>
          <w:sz w:val="22"/>
        </w:rPr>
        <w:t xml:space="preserve">, </w:t>
      </w:r>
      <w:r w:rsidR="003D3BE1" w:rsidRPr="003D3BE1">
        <w:rPr>
          <w:rFonts w:ascii="Century Gothic" w:eastAsia="Verdana" w:hAnsi="Century Gothic" w:cs="Verdana"/>
          <w:b/>
          <w:color w:val="000066"/>
          <w:sz w:val="22"/>
        </w:rPr>
        <w:t>dalle ore 14,30 alle ore 19,30</w:t>
      </w:r>
      <w:r w:rsidR="003D3BE1" w:rsidRPr="003D3BE1">
        <w:rPr>
          <w:rFonts w:ascii="Century Gothic" w:eastAsia="Verdana" w:hAnsi="Century Gothic" w:cs="Verdana"/>
          <w:color w:val="000066"/>
          <w:sz w:val="22"/>
        </w:rPr>
        <w:t>.</w:t>
      </w:r>
    </w:p>
    <w:p w:rsidR="004A51F4" w:rsidRPr="003D3BE1" w:rsidRDefault="004A51F4" w:rsidP="004A51F4">
      <w:pPr>
        <w:spacing w:before="240" w:line="320" w:lineRule="exact"/>
        <w:jc w:val="both"/>
        <w:outlineLvl w:val="3"/>
        <w:rPr>
          <w:rFonts w:ascii="Century Gothic" w:eastAsia="Times New Roman" w:hAnsi="Century Gothic"/>
          <w:b/>
          <w:bCs/>
          <w:color w:val="000066"/>
          <w:sz w:val="18"/>
          <w:szCs w:val="18"/>
          <w:u w:val="single"/>
          <w:lang w:eastAsia="it-IT"/>
        </w:rPr>
      </w:pPr>
      <w:r w:rsidRPr="003D3BE1">
        <w:rPr>
          <w:rFonts w:ascii="Century Gothic" w:eastAsia="Times New Roman" w:hAnsi="Century Gothic"/>
          <w:b/>
          <w:bCs/>
          <w:color w:val="000066"/>
          <w:sz w:val="18"/>
          <w:szCs w:val="18"/>
          <w:u w:val="single"/>
          <w:lang w:eastAsia="it-IT"/>
        </w:rPr>
        <w:t>QUOTA DI ISCRIZIONE</w:t>
      </w:r>
      <w:r w:rsidRPr="003D3BE1">
        <w:rPr>
          <w:rFonts w:ascii="Century Gothic" w:eastAsia="Times New Roman" w:hAnsi="Century Gothic"/>
          <w:b/>
          <w:bCs/>
          <w:color w:val="000066"/>
          <w:sz w:val="18"/>
          <w:szCs w:val="18"/>
          <w:lang w:eastAsia="it-IT"/>
        </w:rPr>
        <w:t>:</w:t>
      </w:r>
    </w:p>
    <w:p w:rsidR="00705480" w:rsidRPr="00705480" w:rsidRDefault="00705480" w:rsidP="00705480">
      <w:pPr>
        <w:tabs>
          <w:tab w:val="left" w:pos="284"/>
        </w:tabs>
        <w:spacing w:line="320" w:lineRule="exact"/>
        <w:ind w:right="-86"/>
        <w:jc w:val="both"/>
        <w:rPr>
          <w:rFonts w:ascii="Century Gothic" w:hAnsi="Century Gothic"/>
          <w:color w:val="000066"/>
          <w:sz w:val="22"/>
        </w:rPr>
      </w:pPr>
      <w:r w:rsidRPr="00705480">
        <w:rPr>
          <w:rFonts w:ascii="Century Gothic" w:hAnsi="Century Gothic"/>
          <w:color w:val="000066"/>
          <w:sz w:val="22"/>
        </w:rPr>
        <w:t>-</w:t>
      </w:r>
      <w:r w:rsidRPr="00705480">
        <w:rPr>
          <w:rFonts w:ascii="Century Gothic" w:hAnsi="Century Gothic"/>
          <w:color w:val="000066"/>
          <w:sz w:val="22"/>
        </w:rPr>
        <w:tab/>
        <w:t>euro 25,00 per gli iscritti all’ODCEC di Vallo della Lucania</w:t>
      </w:r>
      <w:r w:rsidR="00190C5A">
        <w:rPr>
          <w:rFonts w:ascii="Century Gothic" w:hAnsi="Century Gothic"/>
          <w:color w:val="000066"/>
          <w:sz w:val="22"/>
        </w:rPr>
        <w:t>*</w:t>
      </w:r>
      <w:r w:rsidRPr="00705480">
        <w:rPr>
          <w:rFonts w:ascii="Century Gothic" w:hAnsi="Century Gothic"/>
          <w:color w:val="000066"/>
          <w:sz w:val="22"/>
        </w:rPr>
        <w:t>;</w:t>
      </w:r>
    </w:p>
    <w:p w:rsidR="00705480" w:rsidRDefault="00705480" w:rsidP="00705480">
      <w:pPr>
        <w:tabs>
          <w:tab w:val="left" w:pos="284"/>
        </w:tabs>
        <w:spacing w:line="320" w:lineRule="exact"/>
        <w:ind w:right="-86"/>
        <w:jc w:val="both"/>
        <w:rPr>
          <w:rFonts w:ascii="Century Gothic" w:hAnsi="Century Gothic"/>
          <w:color w:val="000066"/>
          <w:sz w:val="22"/>
        </w:rPr>
      </w:pPr>
      <w:r w:rsidRPr="00705480">
        <w:rPr>
          <w:rFonts w:ascii="Century Gothic" w:hAnsi="Century Gothic"/>
          <w:color w:val="000066"/>
          <w:sz w:val="22"/>
        </w:rPr>
        <w:t>-</w:t>
      </w:r>
      <w:r w:rsidRPr="00705480">
        <w:rPr>
          <w:rFonts w:ascii="Century Gothic" w:hAnsi="Century Gothic"/>
          <w:color w:val="000066"/>
          <w:sz w:val="22"/>
        </w:rPr>
        <w:tab/>
        <w:t>euro 50,00 + IVA 22% per i professionisti esterni;</w:t>
      </w:r>
      <w:r>
        <w:rPr>
          <w:rFonts w:ascii="Century Gothic" w:hAnsi="Century Gothic"/>
          <w:color w:val="000066"/>
          <w:sz w:val="22"/>
        </w:rPr>
        <w:t xml:space="preserve"> </w:t>
      </w:r>
    </w:p>
    <w:p w:rsidR="00705480" w:rsidRPr="00705480" w:rsidRDefault="00190C5A" w:rsidP="00705480">
      <w:pPr>
        <w:tabs>
          <w:tab w:val="left" w:pos="284"/>
        </w:tabs>
        <w:spacing w:line="320" w:lineRule="exact"/>
        <w:ind w:right="-86"/>
        <w:jc w:val="both"/>
        <w:rPr>
          <w:rFonts w:ascii="Century Gothic" w:hAnsi="Century Gothic"/>
          <w:color w:val="000066"/>
          <w:sz w:val="22"/>
        </w:rPr>
      </w:pPr>
      <w:r>
        <w:rPr>
          <w:rFonts w:ascii="Century Gothic" w:hAnsi="Century Gothic"/>
          <w:color w:val="000066"/>
          <w:sz w:val="22"/>
        </w:rPr>
        <w:t>d</w:t>
      </w:r>
      <w:r w:rsidR="00705480" w:rsidRPr="00705480">
        <w:rPr>
          <w:rFonts w:ascii="Century Gothic" w:hAnsi="Century Gothic"/>
          <w:color w:val="000066"/>
          <w:sz w:val="22"/>
        </w:rPr>
        <w:t xml:space="preserve">a versare a mezzo bonifico bancario intestato a "ODCEC di Vallo della Lucania" – Banca del Cilento di Sassano e Vallo di Diano e della Lucania </w:t>
      </w:r>
      <w:proofErr w:type="spellStart"/>
      <w:r w:rsidR="00705480" w:rsidRPr="00705480">
        <w:rPr>
          <w:rFonts w:ascii="Century Gothic" w:hAnsi="Century Gothic"/>
          <w:color w:val="000066"/>
          <w:sz w:val="22"/>
        </w:rPr>
        <w:t>S.C.p.A</w:t>
      </w:r>
      <w:proofErr w:type="spellEnd"/>
      <w:r w:rsidR="00705480" w:rsidRPr="00705480">
        <w:rPr>
          <w:rFonts w:ascii="Century Gothic" w:hAnsi="Century Gothic"/>
          <w:color w:val="000066"/>
          <w:sz w:val="22"/>
        </w:rPr>
        <w:t xml:space="preserve">. - IBAN: IT39Q0815476530000000825590, indicando nella causale il cognome e nome del partecipante e la dicitura “Corso Revisione EE.LL. - </w:t>
      </w:r>
      <w:r>
        <w:rPr>
          <w:rFonts w:ascii="Century Gothic" w:hAnsi="Century Gothic"/>
          <w:color w:val="000066"/>
          <w:sz w:val="22"/>
        </w:rPr>
        <w:t>18</w:t>
      </w:r>
      <w:r w:rsidR="00705480" w:rsidRPr="00705480">
        <w:rPr>
          <w:rFonts w:ascii="Century Gothic" w:hAnsi="Century Gothic"/>
          <w:color w:val="000066"/>
          <w:sz w:val="22"/>
        </w:rPr>
        <w:t>/11/2019”.</w:t>
      </w:r>
    </w:p>
    <w:p w:rsidR="00705480" w:rsidRPr="00705480" w:rsidRDefault="00705480" w:rsidP="00705480">
      <w:pPr>
        <w:tabs>
          <w:tab w:val="left" w:pos="284"/>
        </w:tabs>
        <w:spacing w:line="320" w:lineRule="exact"/>
        <w:ind w:right="-86"/>
        <w:jc w:val="both"/>
        <w:rPr>
          <w:rFonts w:ascii="Century Gothic" w:hAnsi="Century Gothic"/>
          <w:color w:val="000066"/>
          <w:sz w:val="22"/>
        </w:rPr>
      </w:pPr>
      <w:r w:rsidRPr="00705480">
        <w:rPr>
          <w:rFonts w:ascii="Century Gothic" w:hAnsi="Century Gothic"/>
          <w:color w:val="000066"/>
          <w:sz w:val="22"/>
        </w:rPr>
        <w:t>Il modulo di iscrizione dovrà essere trasmesso a mezzo PEC all’indirizzo ordine.vallodellalucania@pec.commercialisti.it, unitamente a copi</w:t>
      </w:r>
      <w:bookmarkStart w:id="0" w:name="_GoBack"/>
      <w:bookmarkEnd w:id="0"/>
      <w:r w:rsidRPr="00705480">
        <w:rPr>
          <w:rFonts w:ascii="Century Gothic" w:hAnsi="Century Gothic"/>
          <w:color w:val="000066"/>
          <w:sz w:val="22"/>
        </w:rPr>
        <w:t>a della contabile del bonifico e copia di un valido documento di riconoscimento.</w:t>
      </w:r>
    </w:p>
    <w:p w:rsidR="004A51F4" w:rsidRDefault="00705480" w:rsidP="00705480">
      <w:pPr>
        <w:tabs>
          <w:tab w:val="left" w:pos="284"/>
        </w:tabs>
        <w:spacing w:line="320" w:lineRule="exact"/>
        <w:ind w:right="-86"/>
        <w:jc w:val="both"/>
        <w:rPr>
          <w:rFonts w:ascii="Century Gothic" w:hAnsi="Century Gothic"/>
          <w:color w:val="000066"/>
          <w:sz w:val="22"/>
        </w:rPr>
      </w:pPr>
      <w:r w:rsidRPr="00705480">
        <w:rPr>
          <w:rFonts w:ascii="Century Gothic" w:hAnsi="Century Gothic"/>
          <w:color w:val="000066"/>
          <w:sz w:val="22"/>
        </w:rPr>
        <w:t>La partecipazione a</w:t>
      </w:r>
      <w:r w:rsidR="00190C5A">
        <w:rPr>
          <w:rFonts w:ascii="Century Gothic" w:hAnsi="Century Gothic"/>
          <w:color w:val="000066"/>
          <w:sz w:val="22"/>
        </w:rPr>
        <w:t xml:space="preserve">ll’evento </w:t>
      </w:r>
      <w:r w:rsidRPr="00705480">
        <w:rPr>
          <w:rFonts w:ascii="Century Gothic" w:hAnsi="Century Gothic"/>
          <w:color w:val="000066"/>
          <w:sz w:val="22"/>
        </w:rPr>
        <w:t>senza la preventiva iscrizione e/o in mancanza di versamento della quota di partecipazione non consentirà al professionista di maturare alcun credito formativo.</w:t>
      </w:r>
    </w:p>
    <w:p w:rsidR="00190C5A" w:rsidRDefault="00190C5A" w:rsidP="00705480">
      <w:pPr>
        <w:tabs>
          <w:tab w:val="left" w:pos="284"/>
        </w:tabs>
        <w:spacing w:line="320" w:lineRule="exact"/>
        <w:ind w:right="-86"/>
        <w:jc w:val="both"/>
        <w:rPr>
          <w:rFonts w:ascii="Century Gothic" w:hAnsi="Century Gothic"/>
          <w:color w:val="000066"/>
          <w:sz w:val="22"/>
        </w:rPr>
      </w:pPr>
    </w:p>
    <w:p w:rsidR="00190C5A" w:rsidRPr="00190C5A" w:rsidRDefault="00190C5A" w:rsidP="00705480">
      <w:pPr>
        <w:tabs>
          <w:tab w:val="left" w:pos="284"/>
        </w:tabs>
        <w:spacing w:line="320" w:lineRule="exact"/>
        <w:ind w:right="-86"/>
        <w:jc w:val="both"/>
        <w:rPr>
          <w:rFonts w:ascii="Century Gothic" w:eastAsia="Verdana" w:hAnsi="Century Gothic" w:cs="Verdana"/>
          <w:bCs/>
          <w:i/>
          <w:iCs/>
          <w:color w:val="000066"/>
          <w:szCs w:val="20"/>
        </w:rPr>
      </w:pPr>
      <w:r w:rsidRPr="00190C5A">
        <w:rPr>
          <w:rFonts w:ascii="Century Gothic" w:eastAsia="Verdana" w:hAnsi="Century Gothic" w:cs="Verdana"/>
          <w:bCs/>
          <w:i/>
          <w:iCs/>
          <w:color w:val="000066"/>
          <w:szCs w:val="20"/>
        </w:rPr>
        <w:t>* Gli iscritti all'ODCEC di Vallo della Lucania che hanno partecipato al ciclo di formazione in materia di Revisione legale e negli EE.LL. organizzato da questo Ordine nell'anno 2018 sono esonerati dal versamento della quota di iscrizione a questo corso.</w:t>
      </w:r>
    </w:p>
    <w:p w:rsidR="004A51F4" w:rsidRPr="003D3BE1" w:rsidRDefault="004A51F4" w:rsidP="004A51F4">
      <w:pPr>
        <w:spacing w:line="320" w:lineRule="exact"/>
        <w:ind w:right="-87"/>
        <w:rPr>
          <w:rFonts w:ascii="Century Gothic" w:eastAsia="Verdana" w:hAnsi="Century Gothic" w:cs="Verdana"/>
          <w:color w:val="000066"/>
          <w:sz w:val="22"/>
        </w:rPr>
      </w:pPr>
    </w:p>
    <w:p w:rsidR="004A51F4" w:rsidRPr="003D3BE1" w:rsidRDefault="004A51F4" w:rsidP="00D53AA8">
      <w:pPr>
        <w:spacing w:line="240" w:lineRule="exact"/>
        <w:ind w:right="-85"/>
        <w:jc w:val="both"/>
        <w:rPr>
          <w:rFonts w:ascii="Century Gothic" w:eastAsiaTheme="minorEastAsia" w:hAnsi="Century Gothic"/>
          <w:bCs/>
          <w:i/>
          <w:color w:val="000066"/>
          <w:sz w:val="18"/>
          <w:szCs w:val="18"/>
          <w:lang w:eastAsia="ja-JP"/>
        </w:rPr>
      </w:pPr>
      <w:r w:rsidRPr="003D3BE1">
        <w:rPr>
          <w:rFonts w:ascii="Century Gothic" w:eastAsia="Verdana" w:hAnsi="Century Gothic" w:cs="Verdana"/>
          <w:i/>
          <w:color w:val="000066"/>
          <w:sz w:val="18"/>
          <w:szCs w:val="18"/>
        </w:rPr>
        <w:t>C</w:t>
      </w:r>
      <w:r w:rsidRPr="003D3BE1">
        <w:rPr>
          <w:rFonts w:ascii="Century Gothic" w:eastAsiaTheme="minorEastAsia" w:hAnsi="Century Gothic"/>
          <w:bCs/>
          <w:i/>
          <w:color w:val="000066"/>
          <w:sz w:val="18"/>
          <w:szCs w:val="18"/>
          <w:lang w:eastAsia="ja-JP"/>
        </w:rPr>
        <w:t>on la sottoscrizione del presente modulo autorizzo il trattamento dei miei dati personali indicati nello stesso ai sensi del Decreto Legislativo 30 giugno 2003, n. 196 “Codice in materia di protezione dei dati personali” e del GDPR – Regolamento Generale sulla Protezione Dati 2016/679, in vigore in tutti i paesi dell’Unione Europea dal 25 maggio 2018.</w:t>
      </w:r>
    </w:p>
    <w:p w:rsidR="004A51F4" w:rsidRPr="003D3BE1" w:rsidRDefault="004A51F4" w:rsidP="004A51F4">
      <w:pPr>
        <w:tabs>
          <w:tab w:val="left" w:pos="6340"/>
        </w:tabs>
        <w:spacing w:before="240" w:line="360" w:lineRule="auto"/>
        <w:rPr>
          <w:rFonts w:ascii="Century Gothic" w:eastAsia="Verdana" w:hAnsi="Century Gothic" w:cs="Verdana"/>
          <w:color w:val="000066"/>
          <w:position w:val="-1"/>
          <w:sz w:val="22"/>
        </w:rPr>
      </w:pPr>
      <w:r w:rsidRPr="003D3BE1">
        <w:rPr>
          <w:rFonts w:ascii="Century Gothic" w:eastAsia="Verdana" w:hAnsi="Century Gothic" w:cs="Verdana"/>
          <w:color w:val="000066"/>
          <w:position w:val="-1"/>
          <w:sz w:val="22"/>
        </w:rPr>
        <w:t>Luogo e data</w:t>
      </w:r>
    </w:p>
    <w:p w:rsidR="004A51F4" w:rsidRPr="003D3BE1" w:rsidRDefault="004A51F4" w:rsidP="00586A59">
      <w:pPr>
        <w:tabs>
          <w:tab w:val="left" w:pos="6521"/>
        </w:tabs>
        <w:spacing w:line="188" w:lineRule="exact"/>
        <w:rPr>
          <w:rFonts w:ascii="Century Gothic" w:eastAsia="Verdana" w:hAnsi="Century Gothic" w:cs="Verdana"/>
          <w:color w:val="000066"/>
          <w:position w:val="-1"/>
          <w:sz w:val="22"/>
        </w:rPr>
      </w:pPr>
      <w:r w:rsidRPr="003D3BE1">
        <w:rPr>
          <w:rFonts w:ascii="Century Gothic" w:eastAsia="Verdana" w:hAnsi="Century Gothic" w:cs="Verdana"/>
          <w:color w:val="000066"/>
          <w:position w:val="-1"/>
          <w:sz w:val="22"/>
        </w:rPr>
        <w:tab/>
        <w:t>Firma</w:t>
      </w:r>
    </w:p>
    <w:p w:rsidR="004A51F4" w:rsidRDefault="004A51F4" w:rsidP="004A51F4">
      <w:pPr>
        <w:tabs>
          <w:tab w:val="left" w:pos="4820"/>
        </w:tabs>
        <w:spacing w:before="120" w:line="188" w:lineRule="exact"/>
        <w:rPr>
          <w:rFonts w:ascii="Century Gothic" w:hAnsi="Century Gothic"/>
          <w:color w:val="000066"/>
          <w:sz w:val="22"/>
        </w:rPr>
      </w:pPr>
    </w:p>
    <w:p w:rsidR="003D3BE1" w:rsidRPr="003D3BE1" w:rsidRDefault="003D3BE1" w:rsidP="004A51F4">
      <w:pPr>
        <w:tabs>
          <w:tab w:val="left" w:pos="4820"/>
        </w:tabs>
        <w:spacing w:before="120" w:line="188" w:lineRule="exact"/>
        <w:rPr>
          <w:rFonts w:ascii="Century Gothic" w:hAnsi="Century Gothic"/>
          <w:color w:val="000066"/>
          <w:sz w:val="22"/>
        </w:rPr>
      </w:pPr>
    </w:p>
    <w:p w:rsidR="00501F9B" w:rsidRPr="003D3BE1" w:rsidRDefault="004A51F4" w:rsidP="00922FC5">
      <w:pPr>
        <w:spacing w:before="240"/>
        <w:ind w:right="-85"/>
        <w:jc w:val="both"/>
        <w:rPr>
          <w:rFonts w:ascii="Century Gothic" w:eastAsia="Verdana" w:hAnsi="Century Gothic" w:cs="Verdana"/>
          <w:i/>
          <w:color w:val="000066"/>
          <w:sz w:val="18"/>
          <w:szCs w:val="18"/>
        </w:rPr>
      </w:pPr>
      <w:r w:rsidRPr="003D3BE1">
        <w:rPr>
          <w:rFonts w:ascii="Century Gothic" w:eastAsia="Verdana" w:hAnsi="Century Gothic" w:cs="Verdana"/>
          <w:color w:val="000066"/>
          <w:sz w:val="18"/>
          <w:szCs w:val="18"/>
        </w:rPr>
        <w:t xml:space="preserve">Il presente modulo, unitamente a copia della contabile del bonifico e copia di un documento di riconoscimento in corso di validità, deve essere inviato a mezzo PEC al seguente indirizzo </w:t>
      </w:r>
      <w:hyperlink r:id="rId5" w:history="1">
        <w:r w:rsidRPr="003D3BE1">
          <w:rPr>
            <w:rStyle w:val="Collegamentoipertestuale"/>
            <w:rFonts w:ascii="Century Gothic" w:eastAsia="Verdana" w:hAnsi="Century Gothic" w:cs="Verdana"/>
            <w:i/>
            <w:color w:val="000066"/>
            <w:sz w:val="18"/>
            <w:szCs w:val="18"/>
          </w:rPr>
          <w:t>ordine.vallodellalucania@pec.commercialisti.it</w:t>
        </w:r>
      </w:hyperlink>
      <w:r w:rsidRPr="003D3BE1">
        <w:rPr>
          <w:rFonts w:ascii="Century Gothic" w:eastAsia="Verdana" w:hAnsi="Century Gothic" w:cs="Verdana"/>
          <w:i/>
          <w:color w:val="000066"/>
          <w:sz w:val="18"/>
          <w:szCs w:val="18"/>
        </w:rPr>
        <w:t xml:space="preserve"> .</w:t>
      </w:r>
    </w:p>
    <w:sectPr w:rsidR="00501F9B" w:rsidRPr="003D3BE1" w:rsidSect="00D53AA8">
      <w:pgSz w:w="11906" w:h="16838" w:code="9"/>
      <w:pgMar w:top="851" w:right="1531"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526"/>
    <w:multiLevelType w:val="hybridMultilevel"/>
    <w:tmpl w:val="5B9E1130"/>
    <w:lvl w:ilvl="0" w:tplc="04100017">
      <w:start w:val="1"/>
      <w:numFmt w:val="lowerLetter"/>
      <w:lvlText w:val="%1)"/>
      <w:lvlJc w:val="left"/>
      <w:pPr>
        <w:ind w:left="1429" w:hanging="360"/>
      </w:pPr>
      <w:rPr>
        <w:rFont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3E7A20F1"/>
    <w:multiLevelType w:val="hybridMultilevel"/>
    <w:tmpl w:val="DC72B4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1B08E7"/>
    <w:multiLevelType w:val="hybridMultilevel"/>
    <w:tmpl w:val="806E7C2C"/>
    <w:lvl w:ilvl="0" w:tplc="CCF69B86">
      <w:numFmt w:val="bullet"/>
      <w:lvlText w:val="-"/>
      <w:lvlJc w:val="left"/>
      <w:pPr>
        <w:ind w:left="1429" w:hanging="360"/>
      </w:pPr>
      <w:rPr>
        <w:rFonts w:ascii="Century Gothic" w:eastAsiaTheme="minorHAnsi" w:hAnsi="Century Gothic" w:cstheme="minorBid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7A7365FE"/>
    <w:multiLevelType w:val="hybridMultilevel"/>
    <w:tmpl w:val="21C03B24"/>
    <w:lvl w:ilvl="0" w:tplc="EF065556">
      <w:start w:val="3"/>
      <w:numFmt w:val="bullet"/>
      <w:lvlText w:val="-"/>
      <w:lvlJc w:val="left"/>
      <w:pPr>
        <w:ind w:left="1429" w:hanging="360"/>
      </w:pPr>
      <w:rPr>
        <w:rFonts w:ascii="Century Gothic" w:eastAsia="Verdana" w:hAnsi="Century Gothic" w:cs="Verdana"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7E5E1E27"/>
    <w:multiLevelType w:val="hybridMultilevel"/>
    <w:tmpl w:val="E8CC67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283"/>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A51F4"/>
    <w:rsid w:val="000C07F3"/>
    <w:rsid w:val="00190C5A"/>
    <w:rsid w:val="003042FC"/>
    <w:rsid w:val="003267ED"/>
    <w:rsid w:val="00332485"/>
    <w:rsid w:val="003D3BE1"/>
    <w:rsid w:val="004A51F4"/>
    <w:rsid w:val="004D61FF"/>
    <w:rsid w:val="00501F9B"/>
    <w:rsid w:val="00524D19"/>
    <w:rsid w:val="00586A59"/>
    <w:rsid w:val="00594CBA"/>
    <w:rsid w:val="00612696"/>
    <w:rsid w:val="00705480"/>
    <w:rsid w:val="00724793"/>
    <w:rsid w:val="007D6C9B"/>
    <w:rsid w:val="00922FC5"/>
    <w:rsid w:val="00A0245E"/>
    <w:rsid w:val="00C427D9"/>
    <w:rsid w:val="00D53AA8"/>
    <w:rsid w:val="00DF04D7"/>
    <w:rsid w:val="00E766A4"/>
    <w:rsid w:val="00EA0A9A"/>
    <w:rsid w:val="00F32A45"/>
    <w:rsid w:val="00F57683"/>
    <w:rsid w:val="00F66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79441405"/>
  <w15:docId w15:val="{5FF6545A-F253-42D0-B9B1-336C90BA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1F4"/>
    <w:pPr>
      <w:spacing w:after="0" w:line="240" w:lineRule="auto"/>
    </w:pPr>
    <w:rPr>
      <w:rFonts w:ascii="Arial" w:hAnsi="Arial"/>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unhideWhenUsed/>
    <w:qFormat/>
    <w:rsid w:val="004A51F4"/>
    <w:pPr>
      <w:spacing w:before="180"/>
      <w:ind w:left="720"/>
      <w:contextualSpacing/>
    </w:pPr>
    <w:rPr>
      <w:rFonts w:asciiTheme="minorHAnsi" w:eastAsiaTheme="minorEastAsia" w:hAnsiTheme="minorHAnsi"/>
      <w:color w:val="FFFFFF" w:themeColor="background1"/>
      <w:sz w:val="32"/>
      <w:szCs w:val="32"/>
      <w:lang w:val="en-US" w:eastAsia="ja-JP"/>
    </w:rPr>
  </w:style>
  <w:style w:type="character" w:styleId="Collegamentoipertestuale">
    <w:name w:val="Hyperlink"/>
    <w:basedOn w:val="Carpredefinitoparagrafo"/>
    <w:uiPriority w:val="99"/>
    <w:unhideWhenUsed/>
    <w:rsid w:val="004A51F4"/>
    <w:rPr>
      <w:color w:val="0000FF" w:themeColor="hyperlink"/>
      <w:u w:val="single"/>
    </w:rPr>
  </w:style>
  <w:style w:type="paragraph" w:styleId="Testofumetto">
    <w:name w:val="Balloon Text"/>
    <w:basedOn w:val="Normale"/>
    <w:link w:val="TestofumettoCarattere"/>
    <w:uiPriority w:val="99"/>
    <w:semiHidden/>
    <w:unhideWhenUsed/>
    <w:rsid w:val="003042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4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dine.vallodellalucania@pec.commercialist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368</Words>
  <Characters>2237</Characters>
  <Application>Microsoft Office Word</Application>
  <DocSecurity>0</DocSecurity>
  <Lines>131</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dc:creator>
  <cp:lastModifiedBy>Maurizio</cp:lastModifiedBy>
  <cp:revision>13</cp:revision>
  <dcterms:created xsi:type="dcterms:W3CDTF">2018-09-14T05:17:00Z</dcterms:created>
  <dcterms:modified xsi:type="dcterms:W3CDTF">2019-11-13T15:31:00Z</dcterms:modified>
</cp:coreProperties>
</file>